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о назначении административного наказания 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19</w:t>
      </w:r>
      <w:r>
        <w:rPr>
          <w:rFonts w:ascii="Times New Roman" w:eastAsia="Times New Roman" w:hAnsi="Times New Roman" w:cs="Times New Roman"/>
        </w:rPr>
        <w:t xml:space="preserve"> августа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2026 </w:t>
      </w:r>
      <w:r>
        <w:rPr>
          <w:rFonts w:ascii="Times New Roman" w:eastAsia="Times New Roman" w:hAnsi="Times New Roman" w:cs="Times New Roman"/>
        </w:rPr>
        <w:t>года</w:t>
      </w:r>
    </w:p>
    <w:p>
      <w:p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 xml:space="preserve"> часов 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минут</w:t>
      </w:r>
    </w:p>
    <w:p>
      <w:pPr>
        <w:spacing w:before="0" w:after="0"/>
        <w:ind w:firstLine="720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№3 Ханты-Мансийского судебного района </w:t>
      </w:r>
      <w:r>
        <w:rPr>
          <w:rFonts w:ascii="Times New Roman" w:eastAsia="Times New Roman" w:hAnsi="Times New Roman" w:cs="Times New Roman"/>
        </w:rPr>
        <w:t xml:space="preserve">ХМАО-Югры </w:t>
      </w:r>
      <w:r>
        <w:rPr>
          <w:rFonts w:ascii="Times New Roman" w:eastAsia="Times New Roman" w:hAnsi="Times New Roman" w:cs="Times New Roman"/>
        </w:rPr>
        <w:t xml:space="preserve">Миненко </w:t>
      </w:r>
      <w:r>
        <w:rPr>
          <w:rFonts w:ascii="Times New Roman" w:eastAsia="Times New Roman" w:hAnsi="Times New Roman" w:cs="Times New Roman"/>
        </w:rPr>
        <w:t>Юлия Борисовна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судебного участка №3 Ханты-Мансийского судебного района дело об административном правонарушении №5-</w:t>
      </w:r>
      <w:r>
        <w:rPr>
          <w:rFonts w:ascii="Times New Roman" w:eastAsia="Times New Roman" w:hAnsi="Times New Roman" w:cs="Times New Roman"/>
        </w:rPr>
        <w:t>718</w:t>
      </w:r>
      <w:r>
        <w:rPr>
          <w:rFonts w:ascii="Times New Roman" w:eastAsia="Times New Roman" w:hAnsi="Times New Roman" w:cs="Times New Roman"/>
        </w:rPr>
        <w:t>-280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ст.20.21 КоАП РФ в отношении </w:t>
      </w:r>
      <w:r>
        <w:rPr>
          <w:rFonts w:ascii="Times New Roman" w:eastAsia="Times New Roman" w:hAnsi="Times New Roman" w:cs="Times New Roman"/>
        </w:rPr>
        <w:t>Журбина-</w:t>
      </w:r>
      <w:r>
        <w:rPr>
          <w:rFonts w:ascii="Times New Roman" w:eastAsia="Times New Roman" w:hAnsi="Times New Roman" w:cs="Times New Roman"/>
        </w:rPr>
        <w:t>Кайгородова</w:t>
      </w:r>
      <w:r>
        <w:rPr>
          <w:rFonts w:ascii="Times New Roman" w:eastAsia="Times New Roman" w:hAnsi="Times New Roman" w:cs="Times New Roman"/>
        </w:rPr>
        <w:t xml:space="preserve"> Ивана Владимировича,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Style w:val="cat-UserDefinedgrp-17rplc-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ранее </w:t>
      </w:r>
      <w:r>
        <w:rPr>
          <w:rFonts w:ascii="Times New Roman" w:eastAsia="Times New Roman" w:hAnsi="Times New Roman" w:cs="Times New Roman"/>
        </w:rPr>
        <w:t>привлекавшегося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17.08.2026</w:t>
      </w:r>
      <w:r>
        <w:rPr>
          <w:rFonts w:ascii="Times New Roman" w:eastAsia="Times New Roman" w:hAnsi="Times New Roman" w:cs="Times New Roman"/>
        </w:rPr>
        <w:t xml:space="preserve"> в 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 xml:space="preserve"> час</w:t>
      </w:r>
      <w:r>
        <w:rPr>
          <w:rFonts w:ascii="Times New Roman" w:eastAsia="Times New Roman" w:hAnsi="Times New Roman" w:cs="Times New Roman"/>
        </w:rPr>
        <w:t>ов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30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минут </w:t>
      </w:r>
      <w:r>
        <w:rPr>
          <w:rFonts w:ascii="Times New Roman" w:eastAsia="Times New Roman" w:hAnsi="Times New Roman" w:cs="Times New Roman"/>
        </w:rPr>
        <w:t>Журбин-</w:t>
      </w:r>
      <w:r>
        <w:rPr>
          <w:rFonts w:ascii="Times New Roman" w:eastAsia="Times New Roman" w:hAnsi="Times New Roman" w:cs="Times New Roman"/>
        </w:rPr>
        <w:t>Кайгородов</w:t>
      </w:r>
      <w:r>
        <w:rPr>
          <w:rFonts w:ascii="Times New Roman" w:eastAsia="Times New Roman" w:hAnsi="Times New Roman" w:cs="Times New Roman"/>
        </w:rPr>
        <w:t xml:space="preserve"> И.В.</w:t>
      </w:r>
      <w:r>
        <w:rPr>
          <w:rFonts w:ascii="Times New Roman" w:eastAsia="Times New Roman" w:hAnsi="Times New Roman" w:cs="Times New Roman"/>
        </w:rPr>
        <w:t xml:space="preserve"> находился в состоянии алкогольного опьянения в общественном </w:t>
      </w:r>
      <w:r>
        <w:rPr>
          <w:rFonts w:ascii="Times New Roman" w:eastAsia="Times New Roman" w:hAnsi="Times New Roman" w:cs="Times New Roman"/>
        </w:rPr>
        <w:t>около дома №</w:t>
      </w:r>
      <w:r>
        <w:rPr>
          <w:rFonts w:ascii="Times New Roman" w:eastAsia="Times New Roman" w:hAnsi="Times New Roman" w:cs="Times New Roman"/>
        </w:rPr>
        <w:t>29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Комсомольская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</w:t>
      </w:r>
      <w:r>
        <w:rPr>
          <w:rFonts w:ascii="Times New Roman" w:eastAsia="Times New Roman" w:hAnsi="Times New Roman" w:cs="Times New Roman"/>
        </w:rPr>
        <w:t>г.Ханты-Мансийске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имел шаткую походку, невнятную речь, резкий запах алкоголя из полости рта, неопрятный внешний вид, чем оскорбил человеческое достоинство</w:t>
      </w:r>
      <w:r>
        <w:rPr>
          <w:rFonts w:ascii="Times New Roman" w:eastAsia="Times New Roman" w:hAnsi="Times New Roman" w:cs="Times New Roman"/>
        </w:rPr>
        <w:t xml:space="preserve"> и общественную нравственность.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</w:t>
      </w:r>
      <w:r>
        <w:rPr>
          <w:rFonts w:ascii="Times New Roman" w:eastAsia="Times New Roman" w:hAnsi="Times New Roman" w:cs="Times New Roman"/>
        </w:rPr>
        <w:t>Журбин-</w:t>
      </w:r>
      <w:r>
        <w:rPr>
          <w:rFonts w:ascii="Times New Roman" w:eastAsia="Times New Roman" w:hAnsi="Times New Roman" w:cs="Times New Roman"/>
        </w:rPr>
        <w:t>Кайгородов</w:t>
      </w:r>
      <w:r>
        <w:rPr>
          <w:rFonts w:ascii="Times New Roman" w:eastAsia="Times New Roman" w:hAnsi="Times New Roman" w:cs="Times New Roman"/>
        </w:rPr>
        <w:t xml:space="preserve"> И.В.</w:t>
      </w:r>
      <w:r>
        <w:rPr>
          <w:rFonts w:ascii="Times New Roman" w:eastAsia="Times New Roman" w:hAnsi="Times New Roman" w:cs="Times New Roman"/>
        </w:rPr>
        <w:t xml:space="preserve"> правом на защиту не воспользовался, вину в совершен</w:t>
      </w:r>
      <w:r>
        <w:rPr>
          <w:rFonts w:ascii="Times New Roman" w:eastAsia="Times New Roman" w:hAnsi="Times New Roman" w:cs="Times New Roman"/>
        </w:rPr>
        <w:t xml:space="preserve">ии правонарушения </w:t>
      </w:r>
      <w:r>
        <w:rPr>
          <w:rFonts w:ascii="Times New Roman" w:eastAsia="Times New Roman" w:hAnsi="Times New Roman" w:cs="Times New Roman"/>
        </w:rPr>
        <w:t>не оспаривал, пояснил, что был выпивший, и</w:t>
      </w:r>
      <w:r>
        <w:rPr>
          <w:rFonts w:ascii="Times New Roman" w:eastAsia="Times New Roman" w:hAnsi="Times New Roman" w:cs="Times New Roman"/>
        </w:rPr>
        <w:t>нвалидности 1 и 2 группы не имеет.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Заслушав </w:t>
      </w:r>
      <w:r>
        <w:rPr>
          <w:rFonts w:ascii="Times New Roman" w:eastAsia="Times New Roman" w:hAnsi="Times New Roman" w:cs="Times New Roman"/>
        </w:rPr>
        <w:t>Журбина-</w:t>
      </w:r>
      <w:r>
        <w:rPr>
          <w:rFonts w:ascii="Times New Roman" w:eastAsia="Times New Roman" w:hAnsi="Times New Roman" w:cs="Times New Roman"/>
        </w:rPr>
        <w:t>Кайгородова</w:t>
      </w:r>
      <w:r>
        <w:rPr>
          <w:rFonts w:ascii="Times New Roman" w:eastAsia="Times New Roman" w:hAnsi="Times New Roman" w:cs="Times New Roman"/>
        </w:rPr>
        <w:t xml:space="preserve"> И.В.</w:t>
      </w:r>
      <w:r>
        <w:rPr>
          <w:rFonts w:ascii="Times New Roman" w:eastAsia="Times New Roman" w:hAnsi="Times New Roman" w:cs="Times New Roman"/>
        </w:rPr>
        <w:t>, изучив письменные материалы дела, мировой судья пришел к следующему.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со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статьей 20.21</w:t>
        </w:r>
      </w:hyperlink>
      <w:r>
        <w:rPr>
          <w:rFonts w:ascii="Times New Roman" w:eastAsia="Times New Roman" w:hAnsi="Times New Roman" w:cs="Times New Roman"/>
        </w:rPr>
        <w:t xml:space="preserve"> Кодекса Российской Федерации об административных правонарушениях административным правонарушением признается появление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Факт совершения </w:t>
      </w:r>
      <w:r>
        <w:rPr>
          <w:rFonts w:ascii="Times New Roman" w:eastAsia="Times New Roman" w:hAnsi="Times New Roman" w:cs="Times New Roman"/>
        </w:rPr>
        <w:t>Журбиным-</w:t>
      </w:r>
      <w:r>
        <w:rPr>
          <w:rFonts w:ascii="Times New Roman" w:eastAsia="Times New Roman" w:hAnsi="Times New Roman" w:cs="Times New Roman"/>
        </w:rPr>
        <w:t>Кайгородовым</w:t>
      </w:r>
      <w:r>
        <w:rPr>
          <w:rFonts w:ascii="Times New Roman" w:eastAsia="Times New Roman" w:hAnsi="Times New Roman" w:cs="Times New Roman"/>
        </w:rPr>
        <w:t xml:space="preserve"> И.В. </w:t>
      </w:r>
      <w:r>
        <w:rPr>
          <w:rFonts w:ascii="Times New Roman" w:eastAsia="Times New Roman" w:hAnsi="Times New Roman" w:cs="Times New Roman"/>
        </w:rPr>
        <w:t xml:space="preserve">административного правонарушения, предусмотренного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статьей 20.21</w:t>
        </w:r>
      </w:hyperlink>
      <w:r>
        <w:rPr>
          <w:rFonts w:ascii="Times New Roman" w:eastAsia="Times New Roman" w:hAnsi="Times New Roman" w:cs="Times New Roman"/>
        </w:rPr>
        <w:t xml:space="preserve"> Кодекса Российской Федерации об административных правонарушениях подтверждается собранными по делу доказательствами: протоколом об административном правонарушении от </w:t>
      </w:r>
      <w:r>
        <w:rPr>
          <w:rFonts w:ascii="Times New Roman" w:eastAsia="Times New Roman" w:hAnsi="Times New Roman" w:cs="Times New Roman"/>
        </w:rPr>
        <w:t>17.08.2026 серии 86 №402512</w:t>
      </w:r>
      <w:r>
        <w:rPr>
          <w:rFonts w:ascii="Times New Roman" w:eastAsia="Times New Roman" w:hAnsi="Times New Roman" w:cs="Times New Roman"/>
        </w:rPr>
        <w:t xml:space="preserve">; рапортом полицейского ОР ППСП МОМВД России «Ханты-Мансийский» от </w:t>
      </w:r>
      <w:r>
        <w:rPr>
          <w:rFonts w:ascii="Times New Roman" w:eastAsia="Times New Roman" w:hAnsi="Times New Roman" w:cs="Times New Roman"/>
        </w:rPr>
        <w:t>17.08.2026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>объяснени</w:t>
      </w:r>
      <w:r>
        <w:rPr>
          <w:rFonts w:ascii="Times New Roman" w:eastAsia="Times New Roman" w:hAnsi="Times New Roman" w:cs="Times New Roman"/>
        </w:rPr>
        <w:t xml:space="preserve">ем </w:t>
      </w:r>
      <w:r>
        <w:rPr>
          <w:rFonts w:ascii="Times New Roman" w:eastAsia="Times New Roman" w:hAnsi="Times New Roman" w:cs="Times New Roman"/>
        </w:rPr>
        <w:t>свидетеля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правонарушения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17.08.2026</w:t>
      </w:r>
      <w:r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актом медицинского освидетельствования на состояние опьянения №</w:t>
      </w:r>
      <w:r>
        <w:rPr>
          <w:rFonts w:ascii="Times New Roman" w:eastAsia="Times New Roman" w:hAnsi="Times New Roman" w:cs="Times New Roman"/>
        </w:rPr>
        <w:t>744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17.08.2026</w:t>
      </w:r>
      <w:r>
        <w:rPr>
          <w:rFonts w:ascii="Times New Roman" w:eastAsia="Times New Roman" w:hAnsi="Times New Roman" w:cs="Times New Roman"/>
        </w:rPr>
        <w:t xml:space="preserve">, согласно которому у </w:t>
      </w:r>
      <w:r>
        <w:rPr>
          <w:rFonts w:ascii="Times New Roman" w:eastAsia="Times New Roman" w:hAnsi="Times New Roman" w:cs="Times New Roman"/>
        </w:rPr>
        <w:t>Журбина-</w:t>
      </w:r>
      <w:r>
        <w:rPr>
          <w:rFonts w:ascii="Times New Roman" w:eastAsia="Times New Roman" w:hAnsi="Times New Roman" w:cs="Times New Roman"/>
        </w:rPr>
        <w:t>Кайгородова</w:t>
      </w:r>
      <w:r>
        <w:rPr>
          <w:rFonts w:ascii="Times New Roman" w:eastAsia="Times New Roman" w:hAnsi="Times New Roman" w:cs="Times New Roman"/>
        </w:rPr>
        <w:t xml:space="preserve"> И.В.</w:t>
      </w:r>
      <w:r>
        <w:rPr>
          <w:rFonts w:ascii="Times New Roman" w:eastAsia="Times New Roman" w:hAnsi="Times New Roman" w:cs="Times New Roman"/>
        </w:rPr>
        <w:t xml:space="preserve"> установлено состояние алкогольного опьянения, показания прибора составили </w:t>
      </w:r>
      <w:r>
        <w:rPr>
          <w:rFonts w:ascii="Times New Roman" w:eastAsia="Times New Roman" w:hAnsi="Times New Roman" w:cs="Times New Roman"/>
        </w:rPr>
        <w:t>0,611</w:t>
      </w:r>
      <w:r>
        <w:rPr>
          <w:rFonts w:ascii="Times New Roman" w:eastAsia="Times New Roman" w:hAnsi="Times New Roman" w:cs="Times New Roman"/>
        </w:rPr>
        <w:t xml:space="preserve"> мг/л этанола в выдыхаемом в</w:t>
      </w:r>
      <w:r>
        <w:rPr>
          <w:rFonts w:ascii="Times New Roman" w:eastAsia="Times New Roman" w:hAnsi="Times New Roman" w:cs="Times New Roman"/>
        </w:rPr>
        <w:t>оздухе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реестром правонарушений.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>Журбина-</w:t>
      </w:r>
      <w:r>
        <w:rPr>
          <w:rFonts w:ascii="Times New Roman" w:eastAsia="Times New Roman" w:hAnsi="Times New Roman" w:cs="Times New Roman"/>
        </w:rPr>
        <w:t>Кайгородова</w:t>
      </w:r>
      <w:r>
        <w:rPr>
          <w:rFonts w:ascii="Times New Roman" w:eastAsia="Times New Roman" w:hAnsi="Times New Roman" w:cs="Times New Roman"/>
        </w:rPr>
        <w:t xml:space="preserve"> И.В.</w:t>
      </w:r>
      <w:r>
        <w:rPr>
          <w:rFonts w:ascii="Times New Roman" w:eastAsia="Times New Roman" w:hAnsi="Times New Roman" w:cs="Times New Roman"/>
        </w:rPr>
        <w:t xml:space="preserve"> по факту появления </w:t>
      </w:r>
      <w:r>
        <w:rPr>
          <w:rFonts w:ascii="Times New Roman" w:eastAsia="Times New Roman" w:hAnsi="Times New Roman" w:cs="Times New Roman"/>
        </w:rPr>
        <w:t>в общественном месте</w:t>
      </w:r>
      <w:r>
        <w:rPr>
          <w:rFonts w:ascii="Times New Roman" w:eastAsia="Times New Roman" w:hAnsi="Times New Roman" w:cs="Times New Roman"/>
        </w:rPr>
        <w:t xml:space="preserve"> в состоянии опьянения, оскорбляющем человеческое достоинство и общественную нравственность, нашли свое подтверждение.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Журбина-</w:t>
      </w:r>
      <w:r>
        <w:rPr>
          <w:rFonts w:ascii="Times New Roman" w:eastAsia="Times New Roman" w:hAnsi="Times New Roman" w:cs="Times New Roman"/>
        </w:rPr>
        <w:t>Кайгородова</w:t>
      </w:r>
      <w:r>
        <w:rPr>
          <w:rFonts w:ascii="Times New Roman" w:eastAsia="Times New Roman" w:hAnsi="Times New Roman" w:cs="Times New Roman"/>
        </w:rPr>
        <w:t xml:space="preserve"> И.В.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ст.20.21 КоАП РФ - появление общественных местах 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При назначении административного наказания судья в соответствии с ч.2 ст.4.1 КоАП РФ учитывает характер совершенного административного правонарушения, личность Журбина-</w:t>
      </w:r>
      <w:r>
        <w:rPr>
          <w:rFonts w:ascii="Times New Roman" w:eastAsia="Times New Roman" w:hAnsi="Times New Roman" w:cs="Times New Roman"/>
        </w:rPr>
        <w:t>Кайгородова</w:t>
      </w:r>
      <w:r>
        <w:rPr>
          <w:rFonts w:ascii="Times New Roman" w:eastAsia="Times New Roman" w:hAnsi="Times New Roman" w:cs="Times New Roman"/>
        </w:rPr>
        <w:t xml:space="preserve"> И.В., его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Обстоятельством, смягчающим административную ответственность, является признание вины в совершенном правонарушении.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Обстоятельством, отягчающим административную ответственность, предусмотренным ст.4.3 КоАП РФ, суд признает повторное совершение однородного административного правонарушения.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С учетом характера совершенного правонарушения, личности правонарушителя, неоднократно </w:t>
      </w:r>
      <w:r>
        <w:rPr>
          <w:rFonts w:ascii="Times New Roman" w:eastAsia="Times New Roman" w:hAnsi="Times New Roman" w:cs="Times New Roman"/>
        </w:rPr>
        <w:t>привлекавшегося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 за аналогичные правонарушения, мировой судья считает справедливым назначение </w:t>
      </w:r>
      <w:r>
        <w:rPr>
          <w:rFonts w:ascii="Times New Roman" w:eastAsia="Times New Roman" w:hAnsi="Times New Roman" w:cs="Times New Roman"/>
        </w:rPr>
        <w:t>Журбину-</w:t>
      </w:r>
      <w:r>
        <w:rPr>
          <w:rFonts w:ascii="Times New Roman" w:eastAsia="Times New Roman" w:hAnsi="Times New Roman" w:cs="Times New Roman"/>
        </w:rPr>
        <w:t>Кайгородову</w:t>
      </w:r>
      <w:r>
        <w:rPr>
          <w:rFonts w:ascii="Times New Roman" w:eastAsia="Times New Roman" w:hAnsi="Times New Roman" w:cs="Times New Roman"/>
        </w:rPr>
        <w:t xml:space="preserve"> И.В. </w:t>
      </w:r>
      <w:r>
        <w:rPr>
          <w:rFonts w:ascii="Times New Roman" w:eastAsia="Times New Roman" w:hAnsi="Times New Roman" w:cs="Times New Roman"/>
        </w:rPr>
        <w:t>наказания в виде административного ареста.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Н</w:t>
      </w:r>
      <w:r>
        <w:rPr>
          <w:rFonts w:ascii="Times New Roman" w:eastAsia="Times New Roman" w:hAnsi="Times New Roman" w:cs="Times New Roman"/>
        </w:rPr>
        <w:t>а основании изложенного</w:t>
      </w:r>
      <w:r>
        <w:rPr>
          <w:rFonts w:ascii="Times New Roman" w:eastAsia="Times New Roman" w:hAnsi="Times New Roman" w:cs="Times New Roman"/>
        </w:rPr>
        <w:t xml:space="preserve">, руководствуясь ст. ст. 23.1, 29.5, 29.6, 29.10 КоАП РФ, мировой судья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>ризнать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Журбина-</w:t>
      </w:r>
      <w:r>
        <w:rPr>
          <w:rFonts w:ascii="Times New Roman" w:eastAsia="Times New Roman" w:hAnsi="Times New Roman" w:cs="Times New Roman"/>
        </w:rPr>
        <w:t>Кайгородова</w:t>
      </w:r>
      <w:r>
        <w:rPr>
          <w:rFonts w:ascii="Times New Roman" w:eastAsia="Times New Roman" w:hAnsi="Times New Roman" w:cs="Times New Roman"/>
        </w:rPr>
        <w:t xml:space="preserve"> Ивана Владимировича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виновным в совершении административного правонарушения, предусмотренного ст.20.21 </w:t>
      </w:r>
      <w:r>
        <w:rPr>
          <w:rFonts w:ascii="Times New Roman" w:eastAsia="Times New Roman" w:hAnsi="Times New Roman" w:cs="Times New Roman"/>
        </w:rPr>
        <w:t>КоАП РФ</w:t>
      </w:r>
      <w:r>
        <w:rPr>
          <w:rFonts w:ascii="Times New Roman" w:eastAsia="Times New Roman" w:hAnsi="Times New Roman" w:cs="Times New Roman"/>
        </w:rPr>
        <w:t>, и назначить наказание в виде а</w:t>
      </w:r>
      <w:r>
        <w:rPr>
          <w:rFonts w:ascii="Times New Roman" w:eastAsia="Times New Roman" w:hAnsi="Times New Roman" w:cs="Times New Roman"/>
        </w:rPr>
        <w:t xml:space="preserve">дминистративного ареста на </w:t>
      </w:r>
      <w:r>
        <w:rPr>
          <w:rFonts w:ascii="Times New Roman" w:eastAsia="Times New Roman" w:hAnsi="Times New Roman" w:cs="Times New Roman"/>
        </w:rPr>
        <w:t>срок</w:t>
      </w:r>
      <w:r>
        <w:rPr>
          <w:rFonts w:ascii="Times New Roman" w:eastAsia="Times New Roman" w:hAnsi="Times New Roman" w:cs="Times New Roman"/>
        </w:rPr>
        <w:t xml:space="preserve"> 3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трое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суток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Срок наказания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Журбину-</w:t>
      </w:r>
      <w:r>
        <w:rPr>
          <w:rFonts w:ascii="Times New Roman" w:eastAsia="Times New Roman" w:hAnsi="Times New Roman" w:cs="Times New Roman"/>
        </w:rPr>
        <w:t>Кайгородову</w:t>
      </w:r>
      <w:r>
        <w:rPr>
          <w:rFonts w:ascii="Times New Roman" w:eastAsia="Times New Roman" w:hAnsi="Times New Roman" w:cs="Times New Roman"/>
        </w:rPr>
        <w:t xml:space="preserve"> И.В.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исчислять 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 xml:space="preserve"> ча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 xml:space="preserve"> мин. </w:t>
      </w:r>
      <w:r>
        <w:rPr>
          <w:rFonts w:ascii="Times New Roman" w:eastAsia="Times New Roman" w:hAnsi="Times New Roman" w:cs="Times New Roman"/>
        </w:rPr>
        <w:t>19</w:t>
      </w:r>
      <w:r>
        <w:rPr>
          <w:rFonts w:ascii="Times New Roman" w:eastAsia="Times New Roman" w:hAnsi="Times New Roman" w:cs="Times New Roman"/>
        </w:rPr>
        <w:t>.08.2026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Наказание обратить к немедленному исполнению в МО МВД России «Ханты-Мансийский».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Настоящее постановление может быть обжаловано и опротестовано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 </w:t>
      </w:r>
    </w:p>
    <w:p>
      <w:pPr>
        <w:widowControl w:val="0"/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</w:t>
      </w:r>
      <w:r>
        <w:rPr>
          <w:rFonts w:ascii="Times New Roman" w:eastAsia="Times New Roman" w:hAnsi="Times New Roman" w:cs="Times New Roman"/>
        </w:rPr>
        <w:t>Ю.Б.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widowControl w:val="0"/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>Ю.Б.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Миненко</w:t>
      </w:r>
    </w:p>
    <w:p>
      <w:pPr>
        <w:widowControl w:val="0"/>
        <w:spacing w:before="0" w:after="0"/>
        <w:jc w:val="both"/>
      </w:pPr>
    </w:p>
    <w:p>
      <w:pPr>
        <w:spacing w:before="0" w:after="0" w:line="276" w:lineRule="auto"/>
      </w:pPr>
    </w:p>
    <w:p>
      <w:pPr>
        <w:spacing w:before="0" w:after="200" w:line="276" w:lineRule="auto"/>
      </w:pPr>
    </w:p>
    <w:p>
      <w:pPr>
        <w:spacing w:before="0" w:after="200" w:line="276" w:lineRule="auto"/>
      </w:pPr>
    </w:p>
    <w:p>
      <w:pPr>
        <w:spacing w:before="0" w:after="200" w:line="276" w:lineRule="auto"/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7rplc-8">
    <w:name w:val="cat-UserDefined grp-17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021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